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010772" w:rsidRDefault="00F03F65" w:rsidP="00F03F65">
      <w:pPr>
        <w:rPr>
          <w:rFonts w:ascii="Barlow SK" w:hAnsi="Barlow SK"/>
          <w:b/>
          <w:sz w:val="20"/>
          <w:szCs w:val="20"/>
        </w:rPr>
      </w:pPr>
      <w:r w:rsidRPr="00010772">
        <w:rPr>
          <w:rFonts w:ascii="Barlow SK" w:hAnsi="Barlow SK"/>
          <w:b/>
          <w:sz w:val="20"/>
          <w:szCs w:val="20"/>
        </w:rPr>
        <w:tab/>
      </w:r>
      <w:r w:rsidRPr="00010772">
        <w:rPr>
          <w:rFonts w:ascii="Barlow SK" w:hAnsi="Barlow SK"/>
          <w:b/>
          <w:sz w:val="20"/>
          <w:szCs w:val="20"/>
        </w:rPr>
        <w:tab/>
      </w:r>
    </w:p>
    <w:tbl>
      <w:tblPr>
        <w:tblStyle w:val="TableGrid"/>
        <w:tblW w:w="10172" w:type="dxa"/>
        <w:tblInd w:w="-572" w:type="dxa"/>
        <w:tblLook w:val="04A0"/>
      </w:tblPr>
      <w:tblGrid>
        <w:gridCol w:w="3544"/>
        <w:gridCol w:w="3245"/>
        <w:gridCol w:w="3383"/>
      </w:tblGrid>
      <w:tr w:rsidR="00A44D87" w:rsidRPr="00010772" w:rsidTr="0048584E">
        <w:tc>
          <w:tcPr>
            <w:tcW w:w="3544" w:type="dxa"/>
            <w:shd w:val="clear" w:color="auto" w:fill="4BACC6" w:themeFill="accent5"/>
          </w:tcPr>
          <w:p w:rsidR="00A44D87" w:rsidRPr="00010772" w:rsidRDefault="00A44D87" w:rsidP="005E370B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628" w:type="dxa"/>
            <w:gridSpan w:val="2"/>
            <w:shd w:val="clear" w:color="auto" w:fill="4BACC6" w:themeFill="accent5"/>
          </w:tcPr>
          <w:p w:rsidR="00A44D87" w:rsidRPr="00010772" w:rsidRDefault="00A44D87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GEOGRAFIJA</w:t>
            </w:r>
          </w:p>
        </w:tc>
      </w:tr>
      <w:tr w:rsidR="00F03F65" w:rsidRPr="00010772" w:rsidTr="0048584E">
        <w:tc>
          <w:tcPr>
            <w:tcW w:w="3544" w:type="dxa"/>
          </w:tcPr>
          <w:p w:rsidR="00F03F65" w:rsidRPr="00010772" w:rsidRDefault="009E3CF4" w:rsidP="00010772">
            <w:pPr>
              <w:rPr>
                <w:rFonts w:ascii="Barlow SK" w:hAnsi="Barlow SK" w:cstheme="minorHAnsi"/>
                <w:b/>
                <w:sz w:val="20"/>
                <w:szCs w:val="20"/>
                <w:vertAlign w:val="superscript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Redni broj i n</w:t>
            </w:r>
            <w:r w:rsidR="00F03F65" w:rsidRPr="00010772">
              <w:rPr>
                <w:rFonts w:ascii="Barlow SK" w:hAnsi="Barlow SK" w:cstheme="minorHAnsi"/>
                <w:b/>
                <w:sz w:val="20"/>
                <w:szCs w:val="20"/>
              </w:rPr>
              <w:t>aziv nastavnog sata</w:t>
            </w:r>
          </w:p>
        </w:tc>
        <w:tc>
          <w:tcPr>
            <w:tcW w:w="6628" w:type="dxa"/>
            <w:gridSpan w:val="2"/>
          </w:tcPr>
          <w:p w:rsidR="00F03F65" w:rsidRPr="00010772" w:rsidRDefault="0048584E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sz w:val="20"/>
                <w:szCs w:val="20"/>
              </w:rPr>
              <w:t>2.,   Vrijeme i klima</w:t>
            </w:r>
          </w:p>
        </w:tc>
      </w:tr>
      <w:tr w:rsidR="00F03F65" w:rsidRPr="00010772" w:rsidTr="0048584E">
        <w:tc>
          <w:tcPr>
            <w:tcW w:w="3544" w:type="dxa"/>
          </w:tcPr>
          <w:p w:rsidR="00F03F65" w:rsidRPr="00010772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Razred</w:t>
            </w:r>
          </w:p>
        </w:tc>
        <w:tc>
          <w:tcPr>
            <w:tcW w:w="6628" w:type="dxa"/>
            <w:gridSpan w:val="2"/>
          </w:tcPr>
          <w:p w:rsidR="00F03F65" w:rsidRPr="00010772" w:rsidRDefault="0048584E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sz w:val="20"/>
                <w:szCs w:val="20"/>
              </w:rPr>
              <w:t>6.razred</w:t>
            </w:r>
          </w:p>
        </w:tc>
      </w:tr>
      <w:tr w:rsidR="00F03F65" w:rsidRPr="00010772" w:rsidTr="0048584E">
        <w:tc>
          <w:tcPr>
            <w:tcW w:w="3544" w:type="dxa"/>
          </w:tcPr>
          <w:p w:rsidR="00F03F65" w:rsidRPr="00010772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Tip sata</w:t>
            </w:r>
            <w:r w:rsidR="00551CEF" w:rsidRPr="00010772">
              <w:rPr>
                <w:rFonts w:ascii="Barlow SK" w:hAnsi="Barlow SK" w:cstheme="minorHAnsi"/>
                <w:b/>
                <w:sz w:val="20"/>
                <w:szCs w:val="20"/>
              </w:rPr>
              <w:t xml:space="preserve"> </w:t>
            </w:r>
            <w:r w:rsidR="0048584E" w:rsidRPr="00010772">
              <w:rPr>
                <w:rFonts w:ascii="Barlow SK" w:hAnsi="Barlow SK" w:cstheme="minorHAnsi"/>
                <w:b/>
                <w:sz w:val="20"/>
                <w:szCs w:val="20"/>
              </w:rPr>
              <w:t xml:space="preserve">  </w:t>
            </w:r>
            <w:r w:rsidR="00551CEF" w:rsidRPr="00010772">
              <w:rPr>
                <w:rFonts w:ascii="Barlow SK" w:hAnsi="Barlow SK" w:cstheme="minorHAns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628" w:type="dxa"/>
            <w:gridSpan w:val="2"/>
          </w:tcPr>
          <w:p w:rsidR="00F03F65" w:rsidRPr="00010772" w:rsidRDefault="0048584E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sz w:val="20"/>
                <w:szCs w:val="20"/>
              </w:rPr>
              <w:t>obrada</w:t>
            </w:r>
          </w:p>
        </w:tc>
      </w:tr>
      <w:tr w:rsidR="007A34FA" w:rsidRPr="00010772" w:rsidTr="0048584E">
        <w:trPr>
          <w:trHeight w:val="588"/>
        </w:trPr>
        <w:tc>
          <w:tcPr>
            <w:tcW w:w="3544" w:type="dxa"/>
            <w:shd w:val="clear" w:color="auto" w:fill="92CDDC" w:themeFill="accent5" w:themeFillTint="99"/>
          </w:tcPr>
          <w:p w:rsidR="007A34FA" w:rsidRPr="00010772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Ishodi učenja iz kurikuluma</w:t>
            </w:r>
          </w:p>
          <w:p w:rsidR="00A44D87" w:rsidRPr="00010772" w:rsidRDefault="007A34FA" w:rsidP="009E3CF4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sz w:val="20"/>
                <w:szCs w:val="20"/>
              </w:rPr>
              <w:t>(glavni ishod +</w:t>
            </w:r>
            <w:r w:rsidR="00D91841" w:rsidRPr="00010772">
              <w:rPr>
                <w:rFonts w:ascii="Barlow SK" w:hAnsi="Barlow SK" w:cstheme="minorHAnsi"/>
                <w:sz w:val="20"/>
                <w:szCs w:val="20"/>
              </w:rPr>
              <w:t xml:space="preserve"> </w:t>
            </w:r>
            <w:r w:rsidRPr="00010772">
              <w:rPr>
                <w:rFonts w:ascii="Barlow SK" w:hAnsi="Barlow SK" w:cstheme="minorHAnsi"/>
                <w:sz w:val="20"/>
                <w:szCs w:val="20"/>
              </w:rPr>
              <w:t>razrada ishoda)</w:t>
            </w:r>
          </w:p>
          <w:p w:rsidR="007A34FA" w:rsidRPr="00010772" w:rsidRDefault="00D91841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245" w:type="dxa"/>
            <w:shd w:val="clear" w:color="auto" w:fill="92CDDC" w:themeFill="accent5" w:themeFillTint="99"/>
          </w:tcPr>
          <w:p w:rsidR="007A34FA" w:rsidRPr="00010772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Aktivnost učenika</w:t>
            </w:r>
          </w:p>
          <w:p w:rsidR="007A34FA" w:rsidRPr="00010772" w:rsidRDefault="007A34FA" w:rsidP="009E3CF4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92CDDC" w:themeFill="accent5" w:themeFillTint="99"/>
          </w:tcPr>
          <w:p w:rsidR="007A34FA" w:rsidRPr="00010772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10772" w:rsidTr="0048584E">
        <w:trPr>
          <w:trHeight w:val="1627"/>
        </w:trPr>
        <w:tc>
          <w:tcPr>
            <w:tcW w:w="3544" w:type="dxa"/>
          </w:tcPr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GEO OŠ B.6.5. </w:t>
            </w:r>
          </w:p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Učenik opisuje atmosferu i </w:t>
            </w:r>
          </w:p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vrijeme, objašnjava najvažnije </w:t>
            </w:r>
          </w:p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klimatske elemente, prikuplja i </w:t>
            </w:r>
          </w:p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analizira podatke o vremenu te </w:t>
            </w:r>
          </w:p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obrazlaže važnost vremenske </w:t>
            </w:r>
          </w:p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>prognoze;</w:t>
            </w:r>
          </w:p>
          <w:p w:rsidR="00841D2C" w:rsidRPr="00010772" w:rsidRDefault="00841D2C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  <w:p w:rsidR="00841D2C" w:rsidRPr="00010772" w:rsidRDefault="00841D2C" w:rsidP="00841D2C">
            <w:pPr>
              <w:pStyle w:val="ListParagraph"/>
              <w:ind w:left="323" w:hanging="284"/>
              <w:rPr>
                <w:rFonts w:ascii="Barlow SK" w:hAnsi="Barlow SK" w:cstheme="minorHAnsi"/>
                <w:bCs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>o</w:t>
            </w:r>
            <w:r w:rsidRPr="00010772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ab/>
            </w:r>
            <w:r w:rsidRPr="00010772">
              <w:rPr>
                <w:rFonts w:ascii="Barlow SK" w:hAnsi="Barlow SK" w:cstheme="minorHAnsi"/>
                <w:bCs/>
                <w:sz w:val="20"/>
                <w:szCs w:val="20"/>
              </w:rPr>
              <w:t>opisuje atmosferu te položaj i važnost troposfere</w:t>
            </w:r>
          </w:p>
          <w:p w:rsidR="00841D2C" w:rsidRPr="00010772" w:rsidRDefault="00841D2C" w:rsidP="00841D2C">
            <w:pPr>
              <w:pStyle w:val="ListParagraph"/>
              <w:ind w:left="323" w:hanging="284"/>
              <w:rPr>
                <w:rFonts w:ascii="Barlow SK" w:hAnsi="Barlow SK" w:cstheme="minorHAnsi"/>
                <w:bCs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Cs/>
                <w:sz w:val="20"/>
                <w:szCs w:val="20"/>
              </w:rPr>
              <w:t>o</w:t>
            </w:r>
            <w:r w:rsidRPr="00010772">
              <w:rPr>
                <w:rFonts w:ascii="Barlow SK" w:hAnsi="Barlow SK" w:cstheme="minorHAnsi"/>
                <w:bCs/>
                <w:sz w:val="20"/>
                <w:szCs w:val="20"/>
              </w:rPr>
              <w:tab/>
              <w:t xml:space="preserve">opisuje vrijeme subjektivno i objektivno </w:t>
            </w:r>
          </w:p>
          <w:p w:rsidR="007A34FA" w:rsidRPr="00010772" w:rsidRDefault="00841D2C" w:rsidP="00841D2C">
            <w:pPr>
              <w:pStyle w:val="ListParagraph"/>
              <w:ind w:left="323" w:hanging="284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Cs/>
                <w:sz w:val="20"/>
                <w:szCs w:val="20"/>
              </w:rPr>
              <w:t>o</w:t>
            </w:r>
            <w:r w:rsidRPr="00010772">
              <w:rPr>
                <w:rFonts w:ascii="Barlow SK" w:hAnsi="Barlow SK" w:cstheme="minorHAnsi"/>
                <w:bCs/>
                <w:sz w:val="20"/>
                <w:szCs w:val="20"/>
              </w:rPr>
              <w:tab/>
              <w:t>obrazlaže važnost prikupljanja podataka o vremenu i važnost vremenske prognoze</w:t>
            </w:r>
          </w:p>
        </w:tc>
        <w:tc>
          <w:tcPr>
            <w:tcW w:w="3245" w:type="dxa"/>
          </w:tcPr>
          <w:p w:rsidR="00841D2C" w:rsidRPr="00010772" w:rsidRDefault="00841D2C" w:rsidP="00841D2C">
            <w:pPr>
              <w:rPr>
                <w:rFonts w:ascii="Barlow SK" w:eastAsia="Calibri" w:hAnsi="Barlow SK" w:cstheme="minorHAnsi"/>
                <w:noProof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noProof/>
                <w:sz w:val="20"/>
                <w:szCs w:val="20"/>
              </w:rPr>
              <w:t>-</w:t>
            </w:r>
            <w:r w:rsidR="00E4452E" w:rsidRPr="00010772">
              <w:rPr>
                <w:rFonts w:ascii="Barlow SK" w:hAnsi="Barlow SK" w:cstheme="minorHAnsi"/>
                <w:noProof/>
                <w:sz w:val="20"/>
                <w:szCs w:val="20"/>
              </w:rPr>
              <w:t xml:space="preserve">Učenik </w:t>
            </w:r>
            <w:r w:rsidRPr="00010772">
              <w:rPr>
                <w:rFonts w:ascii="Barlow SK" w:eastAsia="Calibri" w:hAnsi="Barlow SK" w:cstheme="minorHAnsi"/>
                <w:b/>
                <w:bCs/>
                <w:noProof/>
                <w:color w:val="FF0000"/>
                <w:sz w:val="20"/>
                <w:szCs w:val="20"/>
              </w:rPr>
              <w:t>promatra</w:t>
            </w:r>
            <w:r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 xml:space="preserve"> vrijeme pogledom kroz prozor. Kroz razgovor učenik </w:t>
            </w:r>
            <w:r w:rsidRPr="00010772">
              <w:rPr>
                <w:rFonts w:ascii="Barlow SK" w:eastAsia="Calibri" w:hAnsi="Barlow SK" w:cstheme="minorHAnsi"/>
                <w:b/>
                <w:bCs/>
                <w:noProof/>
                <w:color w:val="FF0000"/>
                <w:sz w:val="20"/>
                <w:szCs w:val="20"/>
              </w:rPr>
              <w:t>opisuje</w:t>
            </w:r>
            <w:r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 xml:space="preserve"> kakvo je vrijeme danas:</w:t>
            </w:r>
          </w:p>
          <w:p w:rsidR="00D91841" w:rsidRPr="00010772" w:rsidRDefault="00841D2C" w:rsidP="00F03F65">
            <w:pPr>
              <w:rPr>
                <w:rFonts w:ascii="Barlow SK" w:hAnsi="Barlow SK" w:cstheme="minorHAnsi"/>
                <w:noProof/>
                <w:sz w:val="20"/>
                <w:szCs w:val="20"/>
              </w:rPr>
            </w:pPr>
            <w:r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 xml:space="preserve">- </w:t>
            </w:r>
            <w:r w:rsidR="00E4452E"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>U</w:t>
            </w:r>
            <w:r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 xml:space="preserve">čenici </w:t>
            </w:r>
            <w:r w:rsidRPr="00010772">
              <w:rPr>
                <w:rFonts w:ascii="Barlow SK" w:eastAsia="Calibri" w:hAnsi="Barlow SK" w:cstheme="minorHAnsi"/>
                <w:b/>
                <w:bCs/>
                <w:noProof/>
                <w:color w:val="FF0000"/>
                <w:sz w:val="20"/>
                <w:szCs w:val="20"/>
              </w:rPr>
              <w:t>promatraju i  analiziraju</w:t>
            </w:r>
            <w:r w:rsidRPr="00010772">
              <w:rPr>
                <w:rFonts w:ascii="Barlow SK" w:eastAsia="Calibri" w:hAnsi="Barlow SK" w:cstheme="minorHAnsi"/>
                <w:noProof/>
                <w:color w:val="FF0000"/>
                <w:sz w:val="20"/>
                <w:szCs w:val="20"/>
              </w:rPr>
              <w:t xml:space="preserve">  </w:t>
            </w:r>
            <w:r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 xml:space="preserve">vremensku prognozu za današnji dan uz pomoć grafičkog priloga ili učenici gledaju kratak videozapis vremenske prognoze. Razgovorom </w:t>
            </w:r>
            <w:r w:rsidR="00E4452E"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 xml:space="preserve">kroz pitanja se utvrđuju </w:t>
            </w:r>
            <w:r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>element</w:t>
            </w:r>
            <w:r w:rsidR="00E4452E"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>i</w:t>
            </w:r>
            <w:r w:rsidRPr="00010772">
              <w:rPr>
                <w:rFonts w:ascii="Barlow SK" w:eastAsia="Calibri" w:hAnsi="Barlow SK" w:cstheme="minorHAnsi"/>
                <w:noProof/>
                <w:sz w:val="20"/>
                <w:szCs w:val="20"/>
              </w:rPr>
              <w:t xml:space="preserve"> vremena</w:t>
            </w:r>
            <w:r w:rsidRPr="00010772">
              <w:rPr>
                <w:rFonts w:ascii="Barlow SK" w:hAnsi="Barlow SK" w:cstheme="minorHAnsi"/>
                <w:noProof/>
                <w:sz w:val="20"/>
                <w:szCs w:val="20"/>
              </w:rPr>
              <w:t>.</w:t>
            </w:r>
          </w:p>
          <w:p w:rsidR="00841D2C" w:rsidRPr="00010772" w:rsidRDefault="00841D2C" w:rsidP="00F03F65">
            <w:pPr>
              <w:rPr>
                <w:rFonts w:ascii="Barlow SK" w:hAnsi="Barlow SK" w:cstheme="minorHAnsi"/>
                <w:noProof/>
                <w:sz w:val="20"/>
                <w:szCs w:val="20"/>
              </w:rPr>
            </w:pPr>
          </w:p>
          <w:p w:rsidR="00841D2C" w:rsidRPr="00010772" w:rsidRDefault="00841D2C" w:rsidP="00841D2C">
            <w:pPr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8812E8"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  <w:t xml:space="preserve">Učitelj </w:t>
            </w:r>
            <w:r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  <w:t xml:space="preserve">opisuje što je </w:t>
            </w:r>
            <w:proofErr w:type="spellStart"/>
            <w:r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  <w:t>atmosfera</w:t>
            </w:r>
            <w:r w:rsidR="008812E8"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eastAsia="en-US"/>
              </w:rPr>
              <w:t>U</w:t>
            </w:r>
            <w:proofErr w:type="spellEnd"/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z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pomoć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kružnog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dijagrama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udžbeniku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sastav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atmosfere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udjele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plinova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.</w:t>
            </w:r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r w:rsidR="008812E8"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val="en-US" w:eastAsia="en-US"/>
              </w:rPr>
              <w:t>N</w:t>
            </w:r>
            <w:r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val="en-US" w:eastAsia="en-US"/>
              </w:rPr>
              <w:t xml:space="preserve">a </w:t>
            </w:r>
            <w:proofErr w:type="spellStart"/>
            <w:r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val="en-US" w:eastAsia="en-US"/>
              </w:rPr>
              <w:t>pripremljenom</w:t>
            </w:r>
            <w:proofErr w:type="spellEnd"/>
            <w:r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Cs/>
                <w:sz w:val="20"/>
                <w:szCs w:val="20"/>
                <w:lang w:val="en-US" w:eastAsia="en-US"/>
              </w:rPr>
              <w:t>grafikonu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označava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udjele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plinova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boja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ih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različitim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bojama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val="en-US" w:eastAsia="en-US"/>
              </w:rPr>
              <w:t>.</w:t>
            </w:r>
          </w:p>
          <w:p w:rsidR="00841D2C" w:rsidRPr="00010772" w:rsidRDefault="00841D2C" w:rsidP="00841D2C">
            <w:pPr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i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menuje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najvažniji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sloj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atmosfere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troposfera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)</w:t>
            </w:r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.</w:t>
            </w:r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z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pomoć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teksta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udžbeniku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bCs/>
                <w:color w:val="FF0000"/>
                <w:sz w:val="20"/>
                <w:szCs w:val="20"/>
                <w:lang w:val="en-US" w:eastAsia="en-US"/>
              </w:rPr>
              <w:t>obrazlaže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važnost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troposfere</w:t>
            </w:r>
            <w:proofErr w:type="spellEnd"/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color w:val="000000"/>
                <w:sz w:val="20"/>
                <w:szCs w:val="20"/>
                <w:lang w:val="en-US" w:eastAsia="en-US"/>
              </w:rPr>
              <w:t>-</w:t>
            </w: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pojam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vrijeme</w:t>
            </w:r>
            <w:proofErr w:type="spellEnd"/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z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pomoć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teksta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bCs/>
                <w:color w:val="FF0000"/>
                <w:sz w:val="20"/>
                <w:szCs w:val="20"/>
                <w:lang w:val="en-US" w:eastAsia="en-US"/>
              </w:rPr>
              <w:t>obrazlaže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bCs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važnost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vremena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zašto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ono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promijenjivo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.</w:t>
            </w:r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</w:p>
          <w:p w:rsidR="00841D2C" w:rsidRPr="00010772" w:rsidRDefault="00841D2C" w:rsidP="00841D2C">
            <w:pPr>
              <w:autoSpaceDE w:val="0"/>
              <w:autoSpaceDN w:val="0"/>
              <w:adjustRightInd w:val="0"/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N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a web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stranici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DHMZ-a (meteo.hr</w:t>
            </w:r>
            <w:proofErr w:type="gram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) 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pronalazi</w:t>
            </w:r>
            <w:proofErr w:type="spellEnd"/>
            <w:proofErr w:type="gram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vremensku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prognozu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kakvo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će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vrijeme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biti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sutra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navodeći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najvažnije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elemente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vremena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.</w:t>
            </w:r>
          </w:p>
          <w:p w:rsidR="00841D2C" w:rsidRPr="00010772" w:rsidRDefault="00841D2C" w:rsidP="00841D2C">
            <w:pPr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prikaz</w:t>
            </w:r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uje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slike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pojedinih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vremenskih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odstupanja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tijekom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određenog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godišnjeg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doba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.</w:t>
            </w:r>
          </w:p>
          <w:p w:rsidR="00841D2C" w:rsidRPr="00010772" w:rsidRDefault="00841D2C" w:rsidP="00841D2C">
            <w:pPr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grafičke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priloge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zaključuje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o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dužem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promatranju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vremenskih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obilježja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za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određivanje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klime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nekom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području</w:t>
            </w:r>
            <w:proofErr w:type="spellEnd"/>
          </w:p>
          <w:p w:rsidR="00D91841" w:rsidRPr="00010772" w:rsidRDefault="00841D2C" w:rsidP="00F03F65">
            <w:pPr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U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z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pomoć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teksta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što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klima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klimatske</w:t>
            </w:r>
            <w:proofErr w:type="spellEnd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elemente</w:t>
            </w:r>
            <w:proofErr w:type="spellEnd"/>
            <w:r w:rsidR="008812E8" w:rsidRPr="00010772">
              <w:rPr>
                <w:rFonts w:ascii="Barlow SK" w:eastAsia="Calibri" w:hAnsi="Barlow SK" w:cstheme="minorHAnsi"/>
                <w:sz w:val="20"/>
                <w:szCs w:val="20"/>
                <w:lang w:val="en-US" w:eastAsia="en-US"/>
              </w:rPr>
              <w:t>.</w:t>
            </w:r>
            <w:bookmarkStart w:id="0" w:name="_GoBack"/>
            <w:bookmarkEnd w:id="0"/>
          </w:p>
        </w:tc>
        <w:tc>
          <w:tcPr>
            <w:tcW w:w="3383" w:type="dxa"/>
          </w:tcPr>
          <w:p w:rsidR="007A34FA" w:rsidRPr="00010772" w:rsidRDefault="0048584E" w:rsidP="0048584E">
            <w:pPr>
              <w:spacing w:line="360" w:lineRule="auto"/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Vrednovanje za učenje - t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ijekom i nakon sata učitelj prati rad i daje povratne informacije</w:t>
            </w: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(pitanja); </w:t>
            </w:r>
          </w:p>
          <w:p w:rsidR="0048584E" w:rsidRPr="00010772" w:rsidRDefault="0048584E" w:rsidP="0048584E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48584E" w:rsidRPr="00010772" w:rsidRDefault="0048584E" w:rsidP="0048584E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eastAsia="en-US"/>
              </w:rPr>
              <w:t>riješava</w:t>
            </w:r>
            <w:proofErr w:type="spellEnd"/>
            <w:r w:rsidRPr="00010772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10772">
              <w:rPr>
                <w:rFonts w:ascii="Barlow SK" w:eastAsia="Calibri" w:hAnsi="Barlow SK" w:cstheme="minorHAnsi"/>
                <w:color w:val="FF0000"/>
                <w:sz w:val="20"/>
                <w:szCs w:val="20"/>
                <w:lang w:eastAsia="en-US"/>
              </w:rPr>
              <w:t>zadatke za provjeru ishoda učenja/kviz</w:t>
            </w:r>
          </w:p>
        </w:tc>
      </w:tr>
    </w:tbl>
    <w:p w:rsidR="00F03F65" w:rsidRPr="00010772" w:rsidRDefault="00F03F65" w:rsidP="00F03F65">
      <w:pPr>
        <w:rPr>
          <w:rFonts w:ascii="Barlow SK" w:hAnsi="Barlow SK" w:cstheme="minorHAnsi"/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/>
      </w:tblPr>
      <w:tblGrid>
        <w:gridCol w:w="10206"/>
      </w:tblGrid>
      <w:tr w:rsidR="00F03F65" w:rsidRPr="00010772" w:rsidTr="0048584E">
        <w:tc>
          <w:tcPr>
            <w:tcW w:w="10206" w:type="dxa"/>
          </w:tcPr>
          <w:p w:rsidR="0048584E" w:rsidRPr="00010772" w:rsidRDefault="0048584E" w:rsidP="0048584E">
            <w:pPr>
              <w:jc w:val="center"/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lastRenderedPageBreak/>
              <w:t xml:space="preserve">PLAN </w:t>
            </w:r>
            <w:r w:rsidR="00010772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t xml:space="preserve">ŠKOLSKE </w:t>
            </w:r>
            <w:r w:rsidRPr="00010772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t>PLOČE</w:t>
            </w:r>
          </w:p>
          <w:p w:rsidR="0048584E" w:rsidRPr="00010772" w:rsidRDefault="0048584E" w:rsidP="0048584E">
            <w:pPr>
              <w:jc w:val="center"/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</w:pPr>
          </w:p>
          <w:p w:rsidR="0048584E" w:rsidRPr="00010772" w:rsidRDefault="0048584E" w:rsidP="0048584E">
            <w:pPr>
              <w:keepNext/>
              <w:jc w:val="center"/>
              <w:outlineLvl w:val="4"/>
              <w:rPr>
                <w:rFonts w:ascii="Barlow SK" w:hAnsi="Barlow SK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10772">
              <w:rPr>
                <w:rFonts w:ascii="Barlow SK" w:hAnsi="Barlow SK" w:cstheme="minorHAnsi"/>
                <w:b/>
                <w:bCs/>
                <w:color w:val="000000"/>
                <w:sz w:val="20"/>
                <w:szCs w:val="20"/>
                <w:u w:val="single"/>
              </w:rPr>
              <w:t>Vrijeme i klima</w:t>
            </w:r>
          </w:p>
          <w:p w:rsidR="0048584E" w:rsidRPr="00010772" w:rsidRDefault="0048584E" w:rsidP="0048584E">
            <w:pPr>
              <w:spacing w:after="200"/>
              <w:rPr>
                <w:rFonts w:ascii="Barlow SK" w:eastAsia="Calibri" w:hAnsi="Barlow SK" w:cstheme="minorHAnsi"/>
                <w:color w:val="000000"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color w:val="000000"/>
                <w:sz w:val="20"/>
                <w:szCs w:val="20"/>
                <w:lang w:eastAsia="en-US"/>
              </w:rPr>
              <w:t>-</w:t>
            </w:r>
            <w:r w:rsidRPr="00010772">
              <w:rPr>
                <w:rFonts w:ascii="Barlow SK" w:eastAsia="Calibri" w:hAnsi="Barlow SK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atmosfera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- Zemljin zračni omotač</w:t>
            </w:r>
          </w:p>
          <w:p w:rsidR="0048584E" w:rsidRPr="00010772" w:rsidRDefault="0048584E" w:rsidP="0048584E">
            <w:pPr>
              <w:spacing w:after="20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- </w:t>
            </w: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 xml:space="preserve">troposfera 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- najniži sloj atmosfere</w:t>
            </w:r>
          </w:p>
          <w:p w:rsidR="0048584E" w:rsidRPr="00010772" w:rsidRDefault="0048584E" w:rsidP="0048584E">
            <w:pPr>
              <w:spacing w:after="20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- vrijeme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- trenutačno stanje atmosfere nad nekim prostorom</w:t>
            </w:r>
          </w:p>
          <w:p w:rsidR="0048584E" w:rsidRPr="00010772" w:rsidRDefault="0048584E" w:rsidP="0048584E">
            <w:pPr>
              <w:spacing w:after="20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- </w:t>
            </w: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 xml:space="preserve">DHMZ 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- Državni hidrometeorološki zavod (www.meteo.hr)</w:t>
            </w:r>
          </w:p>
          <w:p w:rsidR="0048584E" w:rsidRPr="00010772" w:rsidRDefault="0048584E" w:rsidP="0048584E">
            <w:pPr>
              <w:spacing w:after="20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- </w:t>
            </w: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klima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- prosječno stanje atmosfere nad nekim prostorom</w:t>
            </w:r>
          </w:p>
          <w:p w:rsidR="0048584E" w:rsidRPr="00010772" w:rsidRDefault="0048584E" w:rsidP="0048584E">
            <w:pPr>
              <w:spacing w:after="20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- </w:t>
            </w:r>
            <w:r w:rsidRPr="00010772">
              <w:rPr>
                <w:rFonts w:ascii="Barlow SK" w:eastAsia="Calibri" w:hAnsi="Barlow SK" w:cstheme="minorHAnsi"/>
                <w:b/>
                <w:bCs/>
                <w:sz w:val="20"/>
                <w:szCs w:val="20"/>
                <w:lang w:eastAsia="en-US"/>
              </w:rPr>
              <w:t>klimatski elementi</w:t>
            </w:r>
            <w:r w:rsidRPr="00010772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- temperatura, tlak, vjetar, naoblaka, vlaga u zraku, padaline</w:t>
            </w:r>
          </w:p>
          <w:p w:rsidR="00D91841" w:rsidRPr="00010772" w:rsidRDefault="00D91841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</w:p>
        </w:tc>
      </w:tr>
    </w:tbl>
    <w:p w:rsidR="00F03F65" w:rsidRPr="00010772" w:rsidRDefault="00F03F65" w:rsidP="00F03F65">
      <w:pPr>
        <w:rPr>
          <w:rFonts w:ascii="Barlow SK" w:hAnsi="Barlow SK"/>
          <w:sz w:val="20"/>
          <w:szCs w:val="20"/>
        </w:rPr>
      </w:pPr>
    </w:p>
    <w:p w:rsidR="00F03F65" w:rsidRPr="00010772" w:rsidRDefault="00F03F65" w:rsidP="00F03F65">
      <w:pPr>
        <w:rPr>
          <w:rFonts w:ascii="Barlow SK" w:hAnsi="Barlow SK"/>
          <w:sz w:val="20"/>
          <w:szCs w:val="20"/>
        </w:rPr>
      </w:pPr>
    </w:p>
    <w:tbl>
      <w:tblPr>
        <w:tblStyle w:val="TableGrid"/>
        <w:tblW w:w="10461" w:type="dxa"/>
        <w:tblInd w:w="-572" w:type="dxa"/>
        <w:tblLook w:val="04A0"/>
      </w:tblPr>
      <w:tblGrid>
        <w:gridCol w:w="10461"/>
      </w:tblGrid>
      <w:tr w:rsidR="00F03F65" w:rsidRPr="00010772" w:rsidTr="0048584E">
        <w:tc>
          <w:tcPr>
            <w:tcW w:w="10461" w:type="dxa"/>
          </w:tcPr>
          <w:p w:rsidR="00F03F65" w:rsidRPr="00010772" w:rsidRDefault="00D91841" w:rsidP="00F03F65">
            <w:pPr>
              <w:rPr>
                <w:rFonts w:ascii="Barlow SK" w:hAnsi="Barlow SK" w:cstheme="minorHAnsi"/>
                <w:b/>
                <w:bCs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bCs/>
                <w:sz w:val="20"/>
                <w:szCs w:val="20"/>
              </w:rPr>
              <w:t>Napomene</w:t>
            </w:r>
          </w:p>
          <w:p w:rsidR="0048584E" w:rsidRPr="00010772" w:rsidRDefault="0048584E" w:rsidP="00F03F65">
            <w:pPr>
              <w:rPr>
                <w:rFonts w:ascii="Barlow SK" w:hAnsi="Barlow SK"/>
                <w:sz w:val="20"/>
                <w:szCs w:val="20"/>
              </w:rPr>
            </w:pPr>
          </w:p>
          <w:p w:rsidR="0048584E" w:rsidRPr="00010772" w:rsidRDefault="0048584E" w:rsidP="0048584E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b/>
                <w:sz w:val="20"/>
                <w:szCs w:val="20"/>
                <w:lang w:val="en-US" w:eastAsia="en-US"/>
              </w:rPr>
            </w:pPr>
            <w:r w:rsidRPr="00010772">
              <w:rPr>
                <w:rFonts w:ascii="Barlow SK" w:eastAsia="Calibri" w:hAnsi="Barlow SK" w:cs="Calibri"/>
                <w:b/>
                <w:sz w:val="20"/>
                <w:szCs w:val="20"/>
                <w:lang w:val="en-US" w:eastAsia="en-US"/>
              </w:rPr>
              <w:t>ZADACI ZA PR</w:t>
            </w:r>
            <w:r w:rsidR="00010772">
              <w:rPr>
                <w:rFonts w:ascii="Barlow SK" w:eastAsia="Calibri" w:hAnsi="Barlow SK" w:cs="Calibri"/>
                <w:b/>
                <w:sz w:val="20"/>
                <w:szCs w:val="20"/>
                <w:lang w:val="en-US" w:eastAsia="en-US"/>
              </w:rPr>
              <w:t>OVJERU ISHODA UČENJA NA LISTIĆU</w:t>
            </w:r>
          </w:p>
          <w:p w:rsidR="0048584E" w:rsidRPr="00010772" w:rsidRDefault="0048584E" w:rsidP="0048584E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Što je atmosfera i od čega se sastoji?</w:t>
            </w:r>
          </w:p>
          <w:p w:rsidR="0048584E" w:rsidRPr="00010772" w:rsidRDefault="0048584E" w:rsidP="0048584E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Što je vrijeme?</w:t>
            </w:r>
          </w:p>
          <w:p w:rsidR="0048584E" w:rsidRPr="00010772" w:rsidRDefault="0048584E" w:rsidP="0048584E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Zašto je važno poznavati vremensku prognozu?</w:t>
            </w:r>
          </w:p>
          <w:p w:rsidR="0048584E" w:rsidRPr="00010772" w:rsidRDefault="0048584E" w:rsidP="0048584E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Objasnite skraćenicu DHMZ.</w:t>
            </w:r>
          </w:p>
          <w:p w:rsidR="0048584E" w:rsidRPr="00010772" w:rsidRDefault="0048584E" w:rsidP="0048584E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Što je klima?</w:t>
            </w:r>
          </w:p>
          <w:p w:rsidR="0048584E" w:rsidRPr="00010772" w:rsidRDefault="0048584E" w:rsidP="0048584E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010772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Navedite klimatske elemente.</w:t>
            </w:r>
          </w:p>
          <w:p w:rsidR="0048584E" w:rsidRPr="00010772" w:rsidRDefault="0048584E" w:rsidP="00F03F65">
            <w:pPr>
              <w:rPr>
                <w:rFonts w:ascii="Barlow SK" w:hAnsi="Barlow SK"/>
                <w:sz w:val="20"/>
                <w:szCs w:val="20"/>
              </w:rPr>
            </w:pPr>
          </w:p>
          <w:p w:rsidR="0048584E" w:rsidRPr="00010772" w:rsidRDefault="0048584E" w:rsidP="00F03F65">
            <w:pPr>
              <w:rPr>
                <w:rFonts w:ascii="Barlow SK" w:hAnsi="Barlow SK"/>
                <w:sz w:val="20"/>
                <w:szCs w:val="20"/>
              </w:rPr>
            </w:pPr>
          </w:p>
          <w:p w:rsidR="00F03F65" w:rsidRPr="00010772" w:rsidRDefault="00F03F65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  <w:tr w:rsidR="0048584E" w:rsidRPr="00010772" w:rsidTr="0048584E">
        <w:tc>
          <w:tcPr>
            <w:tcW w:w="10461" w:type="dxa"/>
          </w:tcPr>
          <w:p w:rsidR="0048584E" w:rsidRDefault="0048584E" w:rsidP="0048584E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sz w:val="20"/>
                <w:szCs w:val="20"/>
              </w:rPr>
              <w:t>RADNI LISTIĆ</w:t>
            </w:r>
          </w:p>
          <w:p w:rsidR="00010772" w:rsidRPr="00010772" w:rsidRDefault="00010772" w:rsidP="0048584E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>
              <w:rPr>
                <w:rFonts w:ascii="Barlow SK" w:hAnsi="Barlow SK" w:cstheme="minorHAnsi"/>
                <w:b/>
                <w:sz w:val="20"/>
                <w:szCs w:val="20"/>
              </w:rPr>
              <w:t>Obojite kružni dijagram tako da dobijete zastupljenost plinova u atmosferi u postotcima</w:t>
            </w:r>
          </w:p>
          <w:p w:rsidR="0048584E" w:rsidRPr="00010772" w:rsidRDefault="0048584E" w:rsidP="0048584E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</w:p>
          <w:p w:rsidR="0048584E" w:rsidRPr="00010772" w:rsidRDefault="0048584E" w:rsidP="0048584E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</w:p>
          <w:p w:rsidR="0048584E" w:rsidRPr="00010772" w:rsidRDefault="0048584E" w:rsidP="0048584E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010772">
              <w:rPr>
                <w:rFonts w:ascii="Barlow SK" w:hAnsi="Barlow SK" w:cstheme="minorHAns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501031" cy="2882189"/>
                  <wp:effectExtent l="19050" t="0" r="4419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0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1031" cy="2882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584E" w:rsidRPr="00010772" w:rsidRDefault="0048584E" w:rsidP="0048584E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</w:p>
          <w:p w:rsidR="0048584E" w:rsidRPr="00010772" w:rsidRDefault="0048584E" w:rsidP="0048584E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</w:p>
        </w:tc>
      </w:tr>
    </w:tbl>
    <w:p w:rsidR="009E3CF4" w:rsidRPr="00010772" w:rsidRDefault="009E3CF4">
      <w:pPr>
        <w:rPr>
          <w:rFonts w:ascii="Barlow SK" w:hAnsi="Barlow SK"/>
          <w:sz w:val="20"/>
          <w:szCs w:val="20"/>
        </w:rPr>
      </w:pPr>
    </w:p>
    <w:sectPr w:rsidR="009E3CF4" w:rsidRPr="00010772" w:rsidSect="00BE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CC" w:rsidRDefault="00061BCC" w:rsidP="008D6A58">
      <w:r>
        <w:separator/>
      </w:r>
    </w:p>
  </w:endnote>
  <w:endnote w:type="continuationSeparator" w:id="0">
    <w:p w:rsidR="00061BCC" w:rsidRDefault="00061BC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CC" w:rsidRDefault="00061BCC" w:rsidP="008D6A58">
      <w:r>
        <w:separator/>
      </w:r>
    </w:p>
  </w:footnote>
  <w:footnote w:type="continuationSeparator" w:id="0">
    <w:p w:rsidR="00061BCC" w:rsidRDefault="00061BCC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C277E"/>
    <w:multiLevelType w:val="hybridMultilevel"/>
    <w:tmpl w:val="ED60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F65"/>
    <w:rsid w:val="00010772"/>
    <w:rsid w:val="000230DC"/>
    <w:rsid w:val="00061BCC"/>
    <w:rsid w:val="00084675"/>
    <w:rsid w:val="00120235"/>
    <w:rsid w:val="001404A1"/>
    <w:rsid w:val="001A2377"/>
    <w:rsid w:val="001A3F80"/>
    <w:rsid w:val="0023123E"/>
    <w:rsid w:val="002875CD"/>
    <w:rsid w:val="00360856"/>
    <w:rsid w:val="003664B4"/>
    <w:rsid w:val="00407D72"/>
    <w:rsid w:val="00426554"/>
    <w:rsid w:val="004629FB"/>
    <w:rsid w:val="0048584E"/>
    <w:rsid w:val="0053035C"/>
    <w:rsid w:val="00551CEF"/>
    <w:rsid w:val="005D2BC5"/>
    <w:rsid w:val="005E370B"/>
    <w:rsid w:val="00643BDC"/>
    <w:rsid w:val="006E55F8"/>
    <w:rsid w:val="007A34FA"/>
    <w:rsid w:val="0082722E"/>
    <w:rsid w:val="00841D2C"/>
    <w:rsid w:val="00863635"/>
    <w:rsid w:val="008812E8"/>
    <w:rsid w:val="008B576C"/>
    <w:rsid w:val="008D6A58"/>
    <w:rsid w:val="009A020D"/>
    <w:rsid w:val="009C3D7E"/>
    <w:rsid w:val="009E3CF4"/>
    <w:rsid w:val="00A44D87"/>
    <w:rsid w:val="00BE6EC3"/>
    <w:rsid w:val="00D00143"/>
    <w:rsid w:val="00D20D16"/>
    <w:rsid w:val="00D62F14"/>
    <w:rsid w:val="00D91841"/>
    <w:rsid w:val="00E4452E"/>
    <w:rsid w:val="00E82609"/>
    <w:rsid w:val="00E91B0E"/>
    <w:rsid w:val="00EE3C5B"/>
    <w:rsid w:val="00EF26F2"/>
    <w:rsid w:val="00EF3E88"/>
    <w:rsid w:val="00F03F65"/>
    <w:rsid w:val="00F37D4E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D20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4AA7F-1628-4766-A5A2-B513095B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2020-07-25T11:29:00Z</dcterms:created>
  <dcterms:modified xsi:type="dcterms:W3CDTF">2020-07-25T11:29:00Z</dcterms:modified>
</cp:coreProperties>
</file>